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696B" w14:textId="3A9E89F2" w:rsidR="00506CCA" w:rsidRDefault="00506CCA"/>
    <w:p w14:paraId="004F8356" w14:textId="77777777" w:rsidR="00506CCA" w:rsidRDefault="00506CCA" w:rsidP="00506CCA">
      <w:pPr>
        <w:pStyle w:val="ListParagraph"/>
      </w:pPr>
      <w:r>
        <w:t>1. Anatomical structure of the orbit</w:t>
      </w:r>
    </w:p>
    <w:p w14:paraId="056E37E9" w14:textId="77777777" w:rsidR="00506CCA" w:rsidRDefault="00506CCA" w:rsidP="00506CCA">
      <w:pPr>
        <w:pStyle w:val="ListParagraph"/>
      </w:pPr>
      <w:r>
        <w:t>2. The upper wall of the orbit and its openings</w:t>
      </w:r>
    </w:p>
    <w:p w14:paraId="7063ABED" w14:textId="77777777" w:rsidR="00506CCA" w:rsidRDefault="00506CCA" w:rsidP="00506CCA">
      <w:pPr>
        <w:pStyle w:val="ListParagraph"/>
      </w:pPr>
      <w:r>
        <w:t>3. The lower wall of the orbit and its openings</w:t>
      </w:r>
    </w:p>
    <w:p w14:paraId="3AC799D8" w14:textId="77777777" w:rsidR="00506CCA" w:rsidRDefault="00506CCA" w:rsidP="00506CCA">
      <w:pPr>
        <w:pStyle w:val="ListParagraph"/>
      </w:pPr>
      <w:r>
        <w:t>4. The inner wall of the orbit and its openings</w:t>
      </w:r>
    </w:p>
    <w:p w14:paraId="1665D900" w14:textId="77777777" w:rsidR="00506CCA" w:rsidRDefault="00506CCA" w:rsidP="00506CCA">
      <w:pPr>
        <w:pStyle w:val="ListParagraph"/>
      </w:pPr>
      <w:r>
        <w:t>5. The external wall of the orbit and its openings</w:t>
      </w:r>
    </w:p>
    <w:p w14:paraId="5C428D32" w14:textId="77777777" w:rsidR="00506CCA" w:rsidRDefault="00506CCA" w:rsidP="00506CCA">
      <w:pPr>
        <w:pStyle w:val="ListParagraph"/>
      </w:pPr>
      <w:r>
        <w:t>6. Contents of the orbit</w:t>
      </w:r>
    </w:p>
    <w:p w14:paraId="002F99D9" w14:textId="77777777" w:rsidR="00506CCA" w:rsidRDefault="00506CCA" w:rsidP="00506CCA">
      <w:pPr>
        <w:pStyle w:val="ListParagraph"/>
      </w:pPr>
      <w:r>
        <w:t>7. Disorders of the position of the eyeball</w:t>
      </w:r>
    </w:p>
    <w:p w14:paraId="3D2DD5C6" w14:textId="77777777" w:rsidR="00506CCA" w:rsidRDefault="00506CCA" w:rsidP="00506CCA">
      <w:pPr>
        <w:pStyle w:val="ListParagraph"/>
      </w:pPr>
      <w:r>
        <w:t>8. Enophthalmos</w:t>
      </w:r>
    </w:p>
    <w:p w14:paraId="226EF2C3" w14:textId="77777777" w:rsidR="00506CCA" w:rsidRDefault="00506CCA" w:rsidP="00506CCA">
      <w:pPr>
        <w:pStyle w:val="ListParagraph"/>
      </w:pPr>
      <w:r>
        <w:t>9. Exophthalmos</w:t>
      </w:r>
    </w:p>
    <w:p w14:paraId="1563DEEF" w14:textId="77777777" w:rsidR="00506CCA" w:rsidRDefault="00506CCA" w:rsidP="00506CCA">
      <w:pPr>
        <w:pStyle w:val="ListParagraph"/>
      </w:pPr>
      <w:r>
        <w:t>10. Intermittent exophthalmos</w:t>
      </w:r>
    </w:p>
    <w:p w14:paraId="336C443A" w14:textId="6F1EE1C7" w:rsidR="00506CCA" w:rsidRDefault="00506CCA" w:rsidP="00506CCA">
      <w:pPr>
        <w:pStyle w:val="ListParagraph"/>
      </w:pPr>
      <w:r>
        <w:t>11. Graves exophthalmos</w:t>
      </w:r>
    </w:p>
    <w:p w14:paraId="5B8230E5" w14:textId="77777777" w:rsidR="00506CCA" w:rsidRDefault="00506CCA" w:rsidP="00506CCA">
      <w:pPr>
        <w:pStyle w:val="ListParagraph"/>
      </w:pPr>
      <w:r>
        <w:t>12. Pulsating exophthalmos</w:t>
      </w:r>
    </w:p>
    <w:p w14:paraId="1882CD0D" w14:textId="2C9ABA80" w:rsidR="00374036" w:rsidRDefault="00506CCA" w:rsidP="00506CCA">
      <w:pPr>
        <w:pStyle w:val="ListParagraph"/>
      </w:pPr>
      <w:r>
        <w:t xml:space="preserve">13. </w:t>
      </w:r>
      <w:proofErr w:type="spellStart"/>
      <w:r>
        <w:t>Pseudoexophthalmos</w:t>
      </w:r>
      <w:proofErr w:type="spellEnd"/>
    </w:p>
    <w:p w14:paraId="38DE9FFF" w14:textId="77777777" w:rsidR="00506CCA" w:rsidRDefault="00506CCA" w:rsidP="00506CCA">
      <w:pPr>
        <w:pStyle w:val="ListParagraph"/>
      </w:pPr>
      <w:r>
        <w:t>14. Dislocation of the eyeball</w:t>
      </w:r>
    </w:p>
    <w:p w14:paraId="4FACD6A0" w14:textId="77777777" w:rsidR="00506CCA" w:rsidRDefault="00506CCA" w:rsidP="00506CCA">
      <w:pPr>
        <w:pStyle w:val="ListParagraph"/>
      </w:pPr>
      <w:r>
        <w:t>15. Diagnosis of orbital diseases</w:t>
      </w:r>
    </w:p>
    <w:p w14:paraId="34B28707" w14:textId="77777777" w:rsidR="00506CCA" w:rsidRDefault="00506CCA" w:rsidP="00506CCA">
      <w:pPr>
        <w:pStyle w:val="ListParagraph"/>
      </w:pPr>
      <w:r>
        <w:t>16. Inflammation of the orbit of infectious etiology</w:t>
      </w:r>
    </w:p>
    <w:p w14:paraId="3FF2D549" w14:textId="77777777" w:rsidR="00506CCA" w:rsidRDefault="00506CCA" w:rsidP="00506CCA">
      <w:pPr>
        <w:pStyle w:val="ListParagraph"/>
      </w:pPr>
      <w:r>
        <w:t>17. Orbital cellulitis</w:t>
      </w:r>
    </w:p>
    <w:p w14:paraId="61ED1EC5" w14:textId="77777777" w:rsidR="00506CCA" w:rsidRDefault="00506CCA" w:rsidP="00506CCA">
      <w:pPr>
        <w:pStyle w:val="ListParagraph"/>
      </w:pPr>
      <w:r>
        <w:t>18. Phlegmon of the orbit</w:t>
      </w:r>
    </w:p>
    <w:p w14:paraId="60C24FD2" w14:textId="77777777" w:rsidR="00506CCA" w:rsidRDefault="00506CCA" w:rsidP="00506CCA">
      <w:pPr>
        <w:pStyle w:val="ListParagraph"/>
      </w:pPr>
      <w:r>
        <w:t>19. Orbital abscess</w:t>
      </w:r>
    </w:p>
    <w:p w14:paraId="197D067B" w14:textId="77777777" w:rsidR="00506CCA" w:rsidRDefault="00506CCA" w:rsidP="00506CCA">
      <w:pPr>
        <w:pStyle w:val="ListParagraph"/>
      </w:pPr>
      <w:r>
        <w:t>20. Differential diagnosis of cellulitis, phlegmon and orbital abscess</w:t>
      </w:r>
    </w:p>
    <w:p w14:paraId="6C6E5254" w14:textId="77777777" w:rsidR="00506CCA" w:rsidRDefault="00506CCA" w:rsidP="00506CCA">
      <w:pPr>
        <w:pStyle w:val="ListParagraph"/>
      </w:pPr>
      <w:r>
        <w:t xml:space="preserve">21. </w:t>
      </w:r>
      <w:proofErr w:type="spellStart"/>
      <w:r>
        <w:t>Panophthalmitis</w:t>
      </w:r>
      <w:proofErr w:type="spellEnd"/>
    </w:p>
    <w:p w14:paraId="5F5962D0" w14:textId="77777777" w:rsidR="00506CCA" w:rsidRDefault="00506CCA" w:rsidP="00506CCA">
      <w:pPr>
        <w:pStyle w:val="ListParagraph"/>
      </w:pPr>
      <w:r>
        <w:t>22. Tumors of the orbit: division, clinical picture, diagnosis, therapy</w:t>
      </w:r>
    </w:p>
    <w:p w14:paraId="0330C0F9" w14:textId="77777777" w:rsidR="00506CCA" w:rsidRDefault="00506CCA" w:rsidP="00506CCA">
      <w:pPr>
        <w:pStyle w:val="ListParagraph"/>
      </w:pPr>
      <w:r>
        <w:t>23. Orbital tumors of children's age</w:t>
      </w:r>
    </w:p>
    <w:p w14:paraId="0067CA28" w14:textId="77777777" w:rsidR="00506CCA" w:rsidRDefault="00506CCA" w:rsidP="00506CCA">
      <w:pPr>
        <w:pStyle w:val="ListParagraph"/>
      </w:pPr>
      <w:r>
        <w:t>24. Tumors of the orbit of adults</w:t>
      </w:r>
    </w:p>
    <w:p w14:paraId="7BBFCDD8" w14:textId="28C30EC4" w:rsidR="00506CCA" w:rsidRPr="00B955D7" w:rsidRDefault="00506CCA" w:rsidP="00506CCA">
      <w:pPr>
        <w:pStyle w:val="ListParagraph"/>
      </w:pPr>
      <w:r>
        <w:t>25. Metastatic tumors of the orbit</w:t>
      </w:r>
    </w:p>
    <w:sectPr w:rsidR="00506CCA" w:rsidRPr="00B95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F1E89"/>
    <w:multiLevelType w:val="hybridMultilevel"/>
    <w:tmpl w:val="A2F2C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23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D7"/>
    <w:rsid w:val="00374036"/>
    <w:rsid w:val="00506CCA"/>
    <w:rsid w:val="00823F3A"/>
    <w:rsid w:val="00B9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9B9E1"/>
  <w15:docId w15:val="{4BA02D00-FA08-44DA-A37E-36B9E7D30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Gaga</cp:lastModifiedBy>
  <cp:revision>2</cp:revision>
  <dcterms:created xsi:type="dcterms:W3CDTF">2024-01-26T11:12:00Z</dcterms:created>
  <dcterms:modified xsi:type="dcterms:W3CDTF">2024-01-26T11:12:00Z</dcterms:modified>
</cp:coreProperties>
</file>